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128F" w14:textId="77777777" w:rsidR="00111618" w:rsidRPr="006615CC" w:rsidRDefault="00111618">
      <w:pPr>
        <w:rPr>
          <w:rFonts w:eastAsia="Times New Roman" w:cstheme="minorHAnsi"/>
          <w:lang w:val="en-GB"/>
        </w:rPr>
      </w:pPr>
    </w:p>
    <w:p w14:paraId="1737DDD4" w14:textId="6F7EB7F3" w:rsidR="006615CC" w:rsidRDefault="0061209C">
      <w:pPr>
        <w:rPr>
          <w:rFonts w:eastAsia="Times New Roman" w:cstheme="minorHAnsi"/>
          <w:b/>
          <w:bCs/>
          <w:lang w:val="en-GB"/>
        </w:rPr>
      </w:pPr>
      <w:r>
        <w:rPr>
          <w:noProof/>
        </w:rPr>
        <w:drawing>
          <wp:anchor distT="0" distB="0" distL="114300" distR="114300" simplePos="0" relativeHeight="251660800" behindDoc="0" locked="0" layoutInCell="1" allowOverlap="1" wp14:anchorId="506A7F44" wp14:editId="4A6477C4">
            <wp:simplePos x="0" y="0"/>
            <wp:positionH relativeFrom="margin">
              <wp:align>left</wp:align>
            </wp:positionH>
            <wp:positionV relativeFrom="paragraph">
              <wp:posOffset>9525</wp:posOffset>
            </wp:positionV>
            <wp:extent cx="1609725" cy="409575"/>
            <wp:effectExtent l="0" t="0" r="9525" b="9525"/>
            <wp:wrapNone/>
            <wp:docPr id="15" name="Picture 0" descr="FOR LOGO 27-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LOGO 27-03 (2).jpg"/>
                    <pic:cNvPicPr/>
                  </pic:nvPicPr>
                  <pic:blipFill>
                    <a:blip r:embed="rId8"/>
                    <a:stretch>
                      <a:fillRect/>
                    </a:stretch>
                  </pic:blipFill>
                  <pic:spPr>
                    <a:xfrm>
                      <a:off x="0" y="0"/>
                      <a:ext cx="1609725" cy="409575"/>
                    </a:xfrm>
                    <a:prstGeom prst="rect">
                      <a:avLst/>
                    </a:prstGeom>
                  </pic:spPr>
                </pic:pic>
              </a:graphicData>
            </a:graphic>
            <wp14:sizeRelV relativeFrom="margin">
              <wp14:pctHeight>0</wp14:pctHeight>
            </wp14:sizeRelV>
          </wp:anchor>
        </w:drawing>
      </w:r>
    </w:p>
    <w:p w14:paraId="7116E531" w14:textId="070F42B4" w:rsidR="006615CC" w:rsidRDefault="006615CC">
      <w:pPr>
        <w:rPr>
          <w:rFonts w:eastAsia="Times New Roman" w:cstheme="minorHAnsi"/>
          <w:b/>
          <w:bCs/>
          <w:lang w:val="en-GB"/>
        </w:rPr>
      </w:pPr>
    </w:p>
    <w:p w14:paraId="017DB4B5" w14:textId="6DA86BE8" w:rsidR="006615CC" w:rsidRDefault="006615CC" w:rsidP="006615CC">
      <w:pPr>
        <w:tabs>
          <w:tab w:val="left" w:pos="3045"/>
        </w:tabs>
        <w:rPr>
          <w:rFonts w:eastAsia="Times New Roman" w:cstheme="minorHAnsi"/>
          <w:b/>
          <w:bCs/>
          <w:lang w:val="en-GB"/>
        </w:rPr>
      </w:pPr>
      <w:r>
        <w:rPr>
          <w:rFonts w:eastAsia="Times New Roman" w:cstheme="minorHAnsi"/>
          <w:b/>
          <w:bCs/>
        </w:rPr>
        <w:tab/>
      </w:r>
    </w:p>
    <w:p w14:paraId="71408968" w14:textId="24EF71E6" w:rsidR="006615CC" w:rsidRDefault="0061209C" w:rsidP="006615CC">
      <w:pPr>
        <w:tabs>
          <w:tab w:val="left" w:pos="3045"/>
        </w:tabs>
        <w:rPr>
          <w:rFonts w:eastAsia="Times New Roman" w:cstheme="minorHAnsi"/>
          <w:b/>
          <w:bCs/>
          <w:lang w:val="en-GB"/>
        </w:rPr>
      </w:pPr>
      <w:r>
        <w:rPr>
          <w:noProof/>
        </w:rPr>
        <mc:AlternateContent>
          <mc:Choice Requires="wps">
            <w:drawing>
              <wp:anchor distT="0" distB="0" distL="114300" distR="114300" simplePos="0" relativeHeight="251662848" behindDoc="0" locked="0" layoutInCell="1" allowOverlap="1" wp14:anchorId="677A52AC" wp14:editId="2E098321">
                <wp:simplePos x="0" y="0"/>
                <wp:positionH relativeFrom="margin">
                  <wp:align>left</wp:align>
                </wp:positionH>
                <wp:positionV relativeFrom="paragraph">
                  <wp:posOffset>10161</wp:posOffset>
                </wp:positionV>
                <wp:extent cx="1412875" cy="314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143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99039" w14:textId="77777777" w:rsidR="006615CC" w:rsidRPr="00E92025" w:rsidRDefault="006615CC" w:rsidP="006615CC">
                            <w:pPr>
                              <w:jc w:val="center"/>
                              <w:rPr>
                                <w:rFonts w:ascii="Arial" w:hAnsi="Arial" w:cs="Arial"/>
                                <w:b/>
                                <w:bCs/>
                                <w:color w:val="FFFFFF"/>
                                <w:lang w:val="de-CH"/>
                              </w:rPr>
                            </w:pPr>
                            <w:r>
                              <w:rPr>
                                <w:rFonts w:ascii="Arial" w:hAnsi="Arial" w:cs="Arial"/>
                                <w:b/>
                                <w:bCs/>
                                <w:color w:val="FFFFFF"/>
                              </w:rPr>
                              <w:t>Für den Patienten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A52AC" id="_x0000_t202" coordsize="21600,21600" o:spt="202" path="m,l,21600r21600,l21600,xe">
                <v:stroke joinstyle="miter"/>
                <v:path gradientshapeok="t" o:connecttype="rect"/>
              </v:shapetype>
              <v:shape id="Text Box 2" o:spid="_x0000_s1026" type="#_x0000_t202" style="position:absolute;margin-left:0;margin-top:.8pt;width:111.25pt;height:24.7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" fillcolor="gray" stroked="f">
                <v:textbox>
                  <w:txbxContent>
                    <w:p w14:paraId="0DE99039" w14:textId="77777777" w:rsidR="006615CC" w:rsidRPr="00E92025" w:rsidRDefault="006615CC" w:rsidP="006615CC">
                      <w:pPr>
                        <w:jc w:val="center"/>
                        <w:rPr>
                          <w:rFonts w:ascii="Arial" w:hAnsi="Arial" w:cs="Arial"/>
                          <w:b/>
                          <w:bCs/>
                          <w:color w:val="FFFFFF"/>
                          <w:lang w:val="de-CH"/>
                        </w:rPr>
                      </w:pPr>
                      <w:r>
                        <w:rPr>
                          <w:rFonts w:ascii="Arial" w:hAnsi="Arial" w:cs="Arial"/>
                          <w:b/>
                          <w:bCs/>
                          <w:color w:val="FFFFFF"/>
                        </w:rPr>
                        <w:t>Für den Patienten</w:t>
                      </w:r>
                    </w:p>
                  </w:txbxContent>
                </v:textbox>
                <w10:wrap anchorx="margin"/>
              </v:shape>
            </w:pict>
          </mc:Fallback>
        </mc:AlternateContent>
      </w:r>
    </w:p>
    <w:p w14:paraId="265AB890" w14:textId="659F8003" w:rsidR="00C464E0" w:rsidRDefault="00C464E0" w:rsidP="006615CC">
      <w:pPr>
        <w:tabs>
          <w:tab w:val="left" w:pos="3045"/>
        </w:tabs>
        <w:rPr>
          <w:rFonts w:eastAsia="Times New Roman" w:cstheme="minorHAnsi"/>
          <w:b/>
          <w:bCs/>
          <w:lang w:val="en-GB"/>
        </w:rPr>
      </w:pPr>
    </w:p>
    <w:p w14:paraId="5D93648C" w14:textId="77777777" w:rsidR="00E82462" w:rsidRDefault="00E82462" w:rsidP="006615CC">
      <w:pPr>
        <w:tabs>
          <w:tab w:val="left" w:pos="3045"/>
        </w:tabs>
        <w:rPr>
          <w:rFonts w:eastAsia="Times New Roman" w:cstheme="minorHAnsi"/>
          <w:b/>
          <w:bCs/>
          <w:lang w:val="en-GB"/>
        </w:rPr>
      </w:pPr>
    </w:p>
    <w:p w14:paraId="32FED2ED" w14:textId="7E8C0B1D" w:rsidR="002F52BC" w:rsidRPr="00E007D6" w:rsidRDefault="002F52BC" w:rsidP="006615CC">
      <w:pPr>
        <w:tabs>
          <w:tab w:val="left" w:pos="3045"/>
        </w:tabs>
        <w:rPr>
          <w:rFonts w:eastAsia="Times New Roman" w:cstheme="minorHAnsi"/>
          <w:b/>
          <w:bCs/>
          <w:lang w:val="de-CH"/>
        </w:rPr>
      </w:pPr>
      <w:r>
        <w:rPr>
          <w:rFonts w:eastAsia="Times New Roman" w:cstheme="minorHAnsi"/>
          <w:b/>
          <w:bCs/>
        </w:rPr>
        <w:t>ZAHNARZT (Name und Adresse)</w:t>
      </w:r>
    </w:p>
    <w:p w14:paraId="36DC8387" w14:textId="3453CA9B" w:rsidR="002F52BC" w:rsidRPr="00E007D6" w:rsidRDefault="002F52BC" w:rsidP="006615CC">
      <w:pPr>
        <w:tabs>
          <w:tab w:val="left" w:pos="3045"/>
        </w:tabs>
        <w:rPr>
          <w:rFonts w:eastAsia="Times New Roman" w:cstheme="minorHAnsi"/>
          <w:b/>
          <w:bCs/>
          <w:lang w:val="de-CH"/>
        </w:rPr>
      </w:pPr>
      <w:r>
        <w:rPr>
          <w:rFonts w:eastAsia="Times New Roman" w:cstheme="minorHAnsi"/>
          <w:b/>
          <w:bCs/>
        </w:rPr>
        <w:t>…………………………………………..</w:t>
      </w:r>
    </w:p>
    <w:p w14:paraId="76822A78" w14:textId="77777777" w:rsidR="000A04ED" w:rsidRPr="00E007D6" w:rsidRDefault="000A04ED" w:rsidP="000A04ED">
      <w:pPr>
        <w:tabs>
          <w:tab w:val="left" w:pos="3045"/>
        </w:tabs>
        <w:rPr>
          <w:rFonts w:eastAsia="Times New Roman" w:cstheme="minorHAnsi"/>
          <w:b/>
          <w:bCs/>
          <w:lang w:val="de-CH"/>
        </w:rPr>
      </w:pPr>
      <w:r>
        <w:rPr>
          <w:rFonts w:eastAsia="Times New Roman" w:cstheme="minorHAnsi"/>
          <w:b/>
          <w:bCs/>
        </w:rPr>
        <w:t>…………………………………………..</w:t>
      </w:r>
    </w:p>
    <w:p w14:paraId="7AA43F5E" w14:textId="77777777" w:rsidR="000A04ED" w:rsidRPr="00E007D6" w:rsidRDefault="000A04ED" w:rsidP="000A04ED">
      <w:pPr>
        <w:tabs>
          <w:tab w:val="left" w:pos="3045"/>
        </w:tabs>
        <w:rPr>
          <w:rFonts w:eastAsia="Times New Roman" w:cstheme="minorHAnsi"/>
          <w:b/>
          <w:bCs/>
          <w:lang w:val="de-CH"/>
        </w:rPr>
      </w:pPr>
      <w:r>
        <w:rPr>
          <w:rFonts w:eastAsia="Times New Roman" w:cstheme="minorHAnsi"/>
          <w:b/>
          <w:bCs/>
        </w:rPr>
        <w:t>…………………………………………..</w:t>
      </w:r>
    </w:p>
    <w:p w14:paraId="0D905E66" w14:textId="1C0A03FE" w:rsidR="000A04ED" w:rsidRPr="00E007D6" w:rsidRDefault="000A04ED" w:rsidP="006615CC">
      <w:pPr>
        <w:tabs>
          <w:tab w:val="left" w:pos="3045"/>
        </w:tabs>
        <w:rPr>
          <w:rFonts w:eastAsia="Times New Roman" w:cstheme="minorHAnsi"/>
          <w:b/>
          <w:bCs/>
          <w:lang w:val="de-CH"/>
        </w:rPr>
      </w:pPr>
      <w:r>
        <w:rPr>
          <w:rFonts w:eastAsia="Times New Roman" w:cstheme="minorHAnsi"/>
          <w:b/>
          <w:bCs/>
        </w:rPr>
        <w:t>…………………………………………..</w:t>
      </w:r>
    </w:p>
    <w:p w14:paraId="665C7450" w14:textId="77777777" w:rsidR="00E82462" w:rsidRPr="00E007D6" w:rsidRDefault="00E82462">
      <w:pPr>
        <w:rPr>
          <w:rFonts w:eastAsia="Times New Roman" w:cstheme="minorHAnsi"/>
          <w:b/>
          <w:bCs/>
          <w:lang w:val="de-CH"/>
        </w:rPr>
      </w:pPr>
    </w:p>
    <w:p w14:paraId="71706073" w14:textId="7A85495D" w:rsidR="006615CC" w:rsidRPr="00E007D6" w:rsidRDefault="006615CC">
      <w:pPr>
        <w:rPr>
          <w:rFonts w:eastAsia="Times New Roman" w:cstheme="minorHAnsi"/>
          <w:b/>
          <w:bCs/>
          <w:u w:val="single"/>
          <w:lang w:val="de-CH"/>
        </w:rPr>
      </w:pPr>
      <w:r>
        <w:rPr>
          <w:rFonts w:eastAsia="Times New Roman" w:cstheme="minorHAnsi"/>
          <w:b/>
          <w:bCs/>
          <w:u w:val="single"/>
        </w:rPr>
        <w:t>ERMÄCHTIGUNG UND FREIGABE DURCH DEN PATIENTEN</w:t>
      </w:r>
    </w:p>
    <w:p w14:paraId="6DDB4C76" w14:textId="77777777" w:rsidR="00F22CC2" w:rsidRPr="00E007D6" w:rsidRDefault="00F22CC2" w:rsidP="002057E6">
      <w:pPr>
        <w:tabs>
          <w:tab w:val="left" w:pos="3045"/>
        </w:tabs>
        <w:jc w:val="both"/>
        <w:rPr>
          <w:rFonts w:eastAsia="Times New Roman" w:cstheme="minorHAnsi"/>
          <w:lang w:val="de-CH"/>
        </w:rPr>
      </w:pPr>
    </w:p>
    <w:p w14:paraId="557F782E" w14:textId="7E96E126" w:rsidR="00D37C93" w:rsidRPr="00E007D6" w:rsidRDefault="00111618" w:rsidP="002057E6">
      <w:pPr>
        <w:tabs>
          <w:tab w:val="left" w:pos="3045"/>
        </w:tabs>
        <w:jc w:val="both"/>
        <w:rPr>
          <w:rFonts w:eastAsia="Times New Roman" w:cstheme="minorHAnsi"/>
          <w:b/>
          <w:bCs/>
          <w:lang w:val="de-CH"/>
        </w:rPr>
      </w:pPr>
      <w:r>
        <w:rPr>
          <w:rFonts w:eastAsia="Times New Roman" w:cstheme="minorHAnsi"/>
        </w:rPr>
        <w:t xml:space="preserve">Ich </w:t>
      </w:r>
      <w:r>
        <w:rPr>
          <w:rFonts w:eastAsia="Times New Roman" w:cstheme="minorHAnsi"/>
          <w:b/>
          <w:bCs/>
        </w:rPr>
        <w:t>……………………………………</w:t>
      </w:r>
      <w:proofErr w:type="gramStart"/>
      <w:r>
        <w:rPr>
          <w:rFonts w:eastAsia="Times New Roman" w:cstheme="minorHAnsi"/>
          <w:b/>
          <w:bCs/>
        </w:rPr>
        <w:t>…….</w:t>
      </w:r>
      <w:proofErr w:type="gramEnd"/>
      <w:r>
        <w:rPr>
          <w:rFonts w:eastAsia="Times New Roman" w:cstheme="minorHAnsi"/>
          <w:b/>
          <w:bCs/>
        </w:rPr>
        <w:t xml:space="preserve">. </w:t>
      </w:r>
      <w:r>
        <w:rPr>
          <w:rFonts w:eastAsia="Times New Roman" w:cstheme="minorHAnsi"/>
        </w:rPr>
        <w:t>stimme zu und ermächtige meinen Zahnarzt (wie oben genannt), die Aufzeichnungen bezüglich meiner Diagnose und meines Behandlungsverlaufs (einschließlich chirurgischer Verfahren) an die Foundation for Oral Rehabilitation („FOR”) zur Speicherung in einer Datenbank freizugeben.</w:t>
      </w:r>
    </w:p>
    <w:p w14:paraId="2D12334B" w14:textId="77777777" w:rsidR="000A76B8" w:rsidRPr="00E007D6" w:rsidRDefault="00111618" w:rsidP="000A76B8">
      <w:pPr>
        <w:jc w:val="both"/>
        <w:rPr>
          <w:rFonts w:eastAsia="Times New Roman" w:cstheme="minorHAnsi"/>
          <w:lang w:val="de-CH"/>
        </w:rPr>
      </w:pPr>
      <w:r>
        <w:rPr>
          <w:rFonts w:eastAsia="Times New Roman" w:cstheme="minorHAnsi"/>
        </w:rPr>
        <w:t>Die Aufzeichnungen liegen in drei Formaten vor (zusammen die „Aufzeichnungen”):</w:t>
      </w:r>
    </w:p>
    <w:p w14:paraId="1292CADC" w14:textId="05176590" w:rsidR="000A76B8" w:rsidRPr="00E007D6" w:rsidRDefault="00111618" w:rsidP="000A76B8">
      <w:pPr>
        <w:pStyle w:val="ListParagraph"/>
        <w:numPr>
          <w:ilvl w:val="0"/>
          <w:numId w:val="7"/>
        </w:numPr>
        <w:jc w:val="both"/>
        <w:rPr>
          <w:rFonts w:eastAsia="Times New Roman" w:cstheme="minorHAnsi"/>
          <w:lang w:val="de-CH"/>
        </w:rPr>
      </w:pPr>
      <w:r>
        <w:rPr>
          <w:rFonts w:cstheme="minorHAnsi"/>
          <w:b/>
          <w:bCs/>
        </w:rPr>
        <w:t>Schriftliches Format</w:t>
      </w:r>
      <w:r>
        <w:rPr>
          <w:rFonts w:cstheme="minorHAnsi"/>
        </w:rPr>
        <w:t>. Eine schriftliche Beschreibung und Erklärung der medizinischen Bedingungen, die für meine Zahnbehandlung relevant sind, die durchgeführte(n) Behandlung(en), einschließlich der verwendeten Materialien;</w:t>
      </w:r>
    </w:p>
    <w:p w14:paraId="69AB9B5D" w14:textId="77777777" w:rsidR="000A76B8" w:rsidRPr="00E007D6" w:rsidRDefault="000A76B8" w:rsidP="000A76B8">
      <w:pPr>
        <w:pStyle w:val="ListParagraph"/>
        <w:jc w:val="both"/>
        <w:rPr>
          <w:rFonts w:eastAsia="Times New Roman" w:cstheme="minorHAnsi"/>
          <w:lang w:val="de-CH"/>
        </w:rPr>
      </w:pPr>
    </w:p>
    <w:p w14:paraId="7568CF87" w14:textId="7D487932" w:rsidR="000A76B8" w:rsidRPr="00E007D6" w:rsidRDefault="00111618" w:rsidP="000A76B8">
      <w:pPr>
        <w:pStyle w:val="ListParagraph"/>
        <w:numPr>
          <w:ilvl w:val="0"/>
          <w:numId w:val="7"/>
        </w:numPr>
        <w:jc w:val="both"/>
        <w:rPr>
          <w:rFonts w:eastAsia="Times New Roman" w:cstheme="minorHAnsi"/>
          <w:lang w:val="de-CH"/>
        </w:rPr>
      </w:pPr>
      <w:r>
        <w:rPr>
          <w:rFonts w:cstheme="minorHAnsi"/>
          <w:b/>
          <w:bCs/>
        </w:rPr>
        <w:t>Fotografien.</w:t>
      </w:r>
      <w:r>
        <w:rPr>
          <w:rFonts w:cstheme="minorHAnsi"/>
        </w:rPr>
        <w:t xml:space="preserve"> „Vorher”- und „Nachher”-Fotografien meiner Zähne und meines Ganz- oder Teilgesichtsportraits, die meine Zähne im Vor- und Nachbehandlungsstadium zeigen; und</w:t>
      </w:r>
    </w:p>
    <w:p w14:paraId="3F5C9BB5" w14:textId="77777777" w:rsidR="000A76B8" w:rsidRPr="00E007D6" w:rsidRDefault="000A76B8" w:rsidP="000A76B8">
      <w:pPr>
        <w:pStyle w:val="ListParagraph"/>
        <w:jc w:val="both"/>
        <w:rPr>
          <w:rFonts w:eastAsia="Times New Roman" w:cstheme="minorHAnsi"/>
          <w:lang w:val="de-CH"/>
        </w:rPr>
      </w:pPr>
    </w:p>
    <w:p w14:paraId="7D1A6077" w14:textId="18C71ADE" w:rsidR="00111618" w:rsidRPr="00E007D6" w:rsidRDefault="00111618" w:rsidP="00165BE7">
      <w:pPr>
        <w:pStyle w:val="ListParagraph"/>
        <w:numPr>
          <w:ilvl w:val="0"/>
          <w:numId w:val="7"/>
        </w:numPr>
        <w:jc w:val="both"/>
        <w:rPr>
          <w:rFonts w:eastAsia="Times New Roman" w:cstheme="minorHAnsi"/>
          <w:lang w:val="de-CH"/>
        </w:rPr>
      </w:pPr>
      <w:r>
        <w:rPr>
          <w:rFonts w:cstheme="minorHAnsi"/>
          <w:b/>
          <w:bCs/>
        </w:rPr>
        <w:t>Videofilm.</w:t>
      </w:r>
      <w:r>
        <w:rPr>
          <w:rFonts w:cstheme="minorHAnsi"/>
        </w:rPr>
        <w:t xml:space="preserve"> Videomaterial im Interview- und/oder Dokumentarfilmformat.</w:t>
      </w:r>
    </w:p>
    <w:p w14:paraId="3C59A1FD" w14:textId="5275C9D5" w:rsidR="0045589D" w:rsidRPr="00E26A5F" w:rsidRDefault="00111618" w:rsidP="000A76B8">
      <w:pPr>
        <w:jc w:val="both"/>
      </w:pPr>
      <w:r>
        <w:t>Ich stimme auch zu und ermächtige FOR:</w:t>
      </w:r>
    </w:p>
    <w:p w14:paraId="7774B118" w14:textId="4DB87762" w:rsidR="00E82462" w:rsidRPr="00E26A5F" w:rsidRDefault="007E46A1" w:rsidP="00E82462">
      <w:pPr>
        <w:pStyle w:val="ListParagraph"/>
        <w:numPr>
          <w:ilvl w:val="0"/>
          <w:numId w:val="11"/>
        </w:numPr>
        <w:jc w:val="both"/>
      </w:pPr>
      <w:r>
        <w:t xml:space="preserve"> die Aufzeichnungen für die Zwecke zu verwenden, denen ich unten zugestimmt habe (der „vereinbarte Zweck/die vereinbarten Zwecke”); und </w:t>
      </w:r>
    </w:p>
    <w:p w14:paraId="6BFF1E3D" w14:textId="6B2BBA31" w:rsidR="00596F11" w:rsidRPr="00E26A5F" w:rsidRDefault="00E82462" w:rsidP="00E26A5F">
      <w:pPr>
        <w:pStyle w:val="ListParagraph"/>
        <w:numPr>
          <w:ilvl w:val="0"/>
          <w:numId w:val="11"/>
        </w:numPr>
        <w:jc w:val="both"/>
      </w:pPr>
      <w:r>
        <w:t xml:space="preserve">die Aufzeichnungen an andere Personen oder Organisationen weiterzugeben, wenn dies zur Erfüllung eines vereinbarten Zwecks erforderlich ist. </w:t>
      </w:r>
    </w:p>
    <w:p w14:paraId="1AD624F7" w14:textId="77777777" w:rsidR="00457965" w:rsidRDefault="00457965" w:rsidP="00AA483C">
      <w:pPr>
        <w:jc w:val="both"/>
      </w:pPr>
    </w:p>
    <w:p w14:paraId="6CEFEEEC" w14:textId="38C8C770" w:rsidR="003A410A" w:rsidRDefault="001E55AB" w:rsidP="00AA483C">
      <w:pPr>
        <w:jc w:val="both"/>
        <w:rPr>
          <w:b/>
          <w:bCs/>
        </w:rPr>
      </w:pPr>
      <w:r>
        <w:rPr>
          <w:b/>
          <w:bCs/>
        </w:rPr>
        <w:t>Bitte kreuzen Sie das (die) untenstehende(n) Kästchen an, wenn Sie damit einverstanden sind, dass Ihre Aufzeichnungen für diesen Zweck verwendet werden dürfen.</w:t>
      </w:r>
    </w:p>
    <w:p w14:paraId="017E567A" w14:textId="5563B3A7" w:rsidR="00F50CB7" w:rsidRPr="00AA483C" w:rsidRDefault="000E4ACF" w:rsidP="00AA483C">
      <w:pPr>
        <w:jc w:val="both"/>
        <w:rPr>
          <w:b/>
          <w:bCs/>
        </w:rPr>
      </w:pPr>
      <w:r>
        <w:rPr>
          <w:noProof/>
        </w:rPr>
        <mc:AlternateContent>
          <mc:Choice Requires="wps">
            <w:drawing>
              <wp:anchor distT="0" distB="0" distL="114300" distR="114300" simplePos="0" relativeHeight="251655680" behindDoc="0" locked="0" layoutInCell="1" allowOverlap="1" wp14:anchorId="273AC4C8" wp14:editId="48DEB59E">
                <wp:simplePos x="0" y="0"/>
                <wp:positionH relativeFrom="margin">
                  <wp:posOffset>47625</wp:posOffset>
                </wp:positionH>
                <wp:positionV relativeFrom="paragraph">
                  <wp:posOffset>285750</wp:posOffset>
                </wp:positionV>
                <wp:extent cx="42862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28625" cy="2476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07B44" id="Rectangle 9" o:spid="_x0000_s1026" style="position:absolute;margin-left:3.75pt;margin-top:22.5pt;width:33.75pt;height:19.5pt;z-index:251655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" fillcolor="#7f7f7f [1612]" strokecolor="#1f3763 [1604]" strokeweight="1pt">
                <w10:wrap anchorx="margin"/>
              </v:rect>
            </w:pict>
          </mc:Fallback>
        </mc:AlternateContent>
      </w:r>
    </w:p>
    <w:p w14:paraId="50BFAB00" w14:textId="340DA88B" w:rsidR="00F50CB7" w:rsidRDefault="00F50CB7" w:rsidP="00112311">
      <w:pPr>
        <w:ind w:left="1080"/>
      </w:pPr>
      <w:r>
        <w:rPr>
          <w:b/>
          <w:bCs/>
        </w:rPr>
        <w:t>AUSBILDUNGS- UND FORSCHUNGSZWECKE (die mich nicht namentlich identifizieren werden)</w:t>
      </w:r>
      <w:r>
        <w:t>, einschließlich:</w:t>
      </w:r>
    </w:p>
    <w:p w14:paraId="2E73C326" w14:textId="2621F308" w:rsidR="000E4ACF" w:rsidRDefault="000E4ACF" w:rsidP="000E4ACF">
      <w:pPr>
        <w:pStyle w:val="ListParagraph"/>
        <w:numPr>
          <w:ilvl w:val="0"/>
          <w:numId w:val="2"/>
        </w:numPr>
      </w:pPr>
      <w:r>
        <w:t>als Fallstudie (gedruckt oder digital) zur Aufklärung der zahnmedizinischen Gemeinschaft</w:t>
      </w:r>
    </w:p>
    <w:p w14:paraId="0941D9A4" w14:textId="30FEC75C" w:rsidR="000E4ACF" w:rsidRDefault="000A0869" w:rsidP="000E4ACF">
      <w:pPr>
        <w:pStyle w:val="ListParagraph"/>
        <w:numPr>
          <w:ilvl w:val="0"/>
          <w:numId w:val="2"/>
        </w:numPr>
      </w:pPr>
      <w:r>
        <w:t>Veröffentlichung (gedruckt oder digital) als Fallstudie in der einschlägigen wissenschaftlichen und zahnmedizinischen Literatur</w:t>
      </w:r>
    </w:p>
    <w:p w14:paraId="222A6E3B" w14:textId="27513075" w:rsidR="000E4ACF" w:rsidRDefault="00797437" w:rsidP="000E4ACF">
      <w:pPr>
        <w:pStyle w:val="ListParagraph"/>
        <w:numPr>
          <w:ilvl w:val="0"/>
          <w:numId w:val="2"/>
        </w:numPr>
        <w:tabs>
          <w:tab w:val="left" w:pos="1140"/>
        </w:tabs>
      </w:pPr>
      <w:r>
        <w:t>für Forschungszwecke durch die zahnmedizinische Gemeinschaft</w:t>
      </w:r>
    </w:p>
    <w:p w14:paraId="75AEABFC" w14:textId="55B1BE14" w:rsidR="000E4ACF" w:rsidRDefault="00C86070" w:rsidP="000E4ACF">
      <w:pPr>
        <w:pStyle w:val="ListParagraph"/>
        <w:numPr>
          <w:ilvl w:val="0"/>
          <w:numId w:val="2"/>
        </w:numPr>
        <w:tabs>
          <w:tab w:val="left" w:pos="1140"/>
        </w:tabs>
      </w:pPr>
      <w:r>
        <w:t xml:space="preserve">als Fallstudie (gedruckt oder digital), um potenzielle Patienten über den Behandlungsprozess aufzuklären </w:t>
      </w:r>
    </w:p>
    <w:p w14:paraId="7F4F5986" w14:textId="77777777" w:rsidR="000E4ACF" w:rsidRDefault="000E4ACF" w:rsidP="000E4ACF">
      <w:pPr>
        <w:pStyle w:val="ListParagraph"/>
        <w:ind w:left="1440"/>
      </w:pPr>
    </w:p>
    <w:p w14:paraId="16D50C08" w14:textId="4C657FCB" w:rsidR="000E4ACF" w:rsidRDefault="000E4ACF" w:rsidP="00112311">
      <w:pPr>
        <w:ind w:left="1080" w:hanging="1080"/>
      </w:pPr>
      <w:r>
        <w:rPr>
          <w:noProof/>
        </w:rPr>
        <mc:AlternateContent>
          <mc:Choice Requires="wps">
            <w:drawing>
              <wp:anchor distT="0" distB="0" distL="114300" distR="114300" simplePos="0" relativeHeight="251653632" behindDoc="0" locked="0" layoutInCell="1" allowOverlap="1" wp14:anchorId="50947520" wp14:editId="22EA53EE">
                <wp:simplePos x="0" y="0"/>
                <wp:positionH relativeFrom="margin">
                  <wp:posOffset>47625</wp:posOffset>
                </wp:positionH>
                <wp:positionV relativeFrom="paragraph">
                  <wp:posOffset>19050</wp:posOffset>
                </wp:positionV>
                <wp:extent cx="4286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28625" cy="2476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056B95" w14:textId="74D197C5" w:rsidR="00F50CB7" w:rsidRDefault="00F50CB7" w:rsidP="00F50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47520" id="Rectangle 1" o:spid="_x0000_s1027" style="position:absolute;left:0;text-align:left;margin-left:3.75pt;margin-top:1.5pt;width:33.75pt;height:19.5pt;z-index:251653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" fillcolor="#7f7f7f [1612]" strokecolor="#1f3763 [1604]" strokeweight="1pt">
                <v:textbox>
                  <w:txbxContent>
                    <w:p w14:paraId="1C056B95" w14:textId="74D197C5" w:rsidR="00F50CB7" w:rsidRDefault="00F50CB7" w:rsidP="00F50CB7">
                      <w:pPr>
                        <w:jc w:val="center"/>
                      </w:pPr>
                    </w:p>
                  </w:txbxContent>
                </v:textbox>
                <w10:wrap anchorx="margin"/>
              </v:rect>
            </w:pict>
          </mc:Fallback>
        </mc:AlternateContent>
      </w:r>
      <w:r>
        <w:tab/>
      </w:r>
      <w:r>
        <w:rPr>
          <w:b/>
          <w:bCs/>
        </w:rPr>
        <w:t>KOMMUNIKATIONSZWECKE (die meinen Vornamen oder den unten angegebenen bevorzugten Alias verwenden können), um FOR als Bildungsressource in der zahnmedizinischen Gemeinschaft zu fördern</w:t>
      </w:r>
      <w:r>
        <w:t>, einschließlich:</w:t>
      </w:r>
    </w:p>
    <w:p w14:paraId="5888B043" w14:textId="3EDBDBCC" w:rsidR="008D4E91" w:rsidRDefault="008D4E91" w:rsidP="000E4ACF">
      <w:pPr>
        <w:pStyle w:val="ListParagraph"/>
        <w:numPr>
          <w:ilvl w:val="0"/>
          <w:numId w:val="5"/>
        </w:numPr>
      </w:pPr>
      <w:r>
        <w:t xml:space="preserve">auf (einer) zahnmedizinischen Website(s) </w:t>
      </w:r>
    </w:p>
    <w:p w14:paraId="14FD12A2" w14:textId="7E20F72F" w:rsidR="000E4ACF" w:rsidRDefault="00BC5359" w:rsidP="000E4ACF">
      <w:pPr>
        <w:pStyle w:val="ListParagraph"/>
        <w:numPr>
          <w:ilvl w:val="0"/>
          <w:numId w:val="5"/>
        </w:numPr>
      </w:pPr>
      <w:r>
        <w:t xml:space="preserve">über soziale Medien </w:t>
      </w:r>
    </w:p>
    <w:p w14:paraId="7C610892" w14:textId="13721E92" w:rsidR="00BC5359" w:rsidRDefault="00BC5359" w:rsidP="000E4ACF">
      <w:pPr>
        <w:pStyle w:val="ListParagraph"/>
        <w:numPr>
          <w:ilvl w:val="0"/>
          <w:numId w:val="5"/>
        </w:numPr>
      </w:pPr>
      <w:r>
        <w:t>über digitale Kanäle, die sich an die zahnmedizinische Gemeinschaft richten</w:t>
      </w:r>
    </w:p>
    <w:p w14:paraId="1EC54EAF" w14:textId="77777777" w:rsidR="00925587" w:rsidRDefault="001F60E1" w:rsidP="00925587">
      <w:pPr>
        <w:pStyle w:val="ListParagraph"/>
        <w:numPr>
          <w:ilvl w:val="0"/>
          <w:numId w:val="5"/>
        </w:numPr>
      </w:pPr>
      <w:r>
        <w:t>in zahnmedizinischen Zeitschriften (gedruckt oder digital)</w:t>
      </w:r>
    </w:p>
    <w:p w14:paraId="3350C997" w14:textId="0B07BC8F" w:rsidR="006615CC" w:rsidRPr="000E4ACF" w:rsidRDefault="00810D9F" w:rsidP="00925587">
      <w:pPr>
        <w:pStyle w:val="ListParagraph"/>
        <w:numPr>
          <w:ilvl w:val="0"/>
          <w:numId w:val="5"/>
        </w:numPr>
      </w:pPr>
      <w:r>
        <w:t xml:space="preserve">in Materialien für zahnmedizinische Konferenzen </w:t>
      </w:r>
    </w:p>
    <w:p w14:paraId="349B8587" w14:textId="77777777" w:rsidR="000A76B8" w:rsidRPr="0061209C" w:rsidRDefault="000A76B8" w:rsidP="000A76B8">
      <w:pPr>
        <w:rPr>
          <w:b/>
          <w:bCs/>
        </w:rPr>
      </w:pPr>
      <w:r>
        <w:rPr>
          <w:b/>
          <w:bCs/>
        </w:rPr>
        <w:t>Ich bin auch damit einverstanden, dass FOR:</w:t>
      </w:r>
    </w:p>
    <w:p w14:paraId="309E4D1D" w14:textId="799FB6B9" w:rsidR="000A76B8" w:rsidRDefault="000A76B8" w:rsidP="000A76B8">
      <w:pPr>
        <w:pStyle w:val="ListParagraph"/>
        <w:numPr>
          <w:ilvl w:val="0"/>
          <w:numId w:val="8"/>
        </w:numPr>
      </w:pPr>
      <w:r>
        <w:t>Fotografien, Bilder und Videofilme (zusammen „Bilder”), die in den Aufzeichnungen enthalten sind, retuschiert und auf andere Weise verändert (in Übereinstimmung mit der Fair-Trade-Praxis für die Verwendung von Bildern)</w:t>
      </w:r>
      <w:r w:rsidR="00E46374">
        <w:t>;</w:t>
      </w:r>
      <w:r>
        <w:t xml:space="preserve"> und</w:t>
      </w:r>
    </w:p>
    <w:p w14:paraId="7EAC57A0" w14:textId="72CBDB91" w:rsidR="000A76B8" w:rsidRDefault="000A76B8" w:rsidP="000A76B8">
      <w:pPr>
        <w:pStyle w:val="ListParagraph"/>
        <w:numPr>
          <w:ilvl w:val="0"/>
          <w:numId w:val="8"/>
        </w:numPr>
      </w:pPr>
      <w:r>
        <w:t>eine unbegrenzte Anzahl von Kopien von solchen Bildern anfertigt und dass die Kopien sich auf das ganze Bild oder einen Teil davon beziehen können</w:t>
      </w:r>
    </w:p>
    <w:p w14:paraId="1E4751EC" w14:textId="71A5A44C" w:rsidR="000A76B8" w:rsidRPr="0061209C" w:rsidRDefault="000A76B8" w:rsidP="000A76B8">
      <w:pPr>
        <w:rPr>
          <w:b/>
          <w:bCs/>
        </w:rPr>
      </w:pPr>
      <w:r>
        <w:rPr>
          <w:b/>
          <w:bCs/>
        </w:rPr>
        <w:t>Ich verstehe, dass:</w:t>
      </w:r>
    </w:p>
    <w:p w14:paraId="65E48820" w14:textId="31A929CB" w:rsidR="000A76B8" w:rsidRDefault="000A76B8" w:rsidP="00016E13">
      <w:pPr>
        <w:pStyle w:val="ListParagraph"/>
        <w:numPr>
          <w:ilvl w:val="0"/>
          <w:numId w:val="9"/>
        </w:numPr>
        <w:jc w:val="both"/>
      </w:pPr>
      <w:r>
        <w:t xml:space="preserve">FOR die Veröffentlichungsrechte an diesen Bildern behält; </w:t>
      </w:r>
    </w:p>
    <w:p w14:paraId="0ABA35F0" w14:textId="77EBD360" w:rsidR="0061209C" w:rsidRDefault="00C40CA0" w:rsidP="00620943">
      <w:pPr>
        <w:pStyle w:val="ListParagraph"/>
        <w:numPr>
          <w:ilvl w:val="0"/>
          <w:numId w:val="9"/>
        </w:numPr>
        <w:jc w:val="both"/>
      </w:pPr>
      <w:r>
        <w:t xml:space="preserve">FOR meine personenbezogenen Daten in Übereinstimmung mit seinen Datenschutzrichtlinien verarbeitet, die unter </w:t>
      </w:r>
      <w:hyperlink r:id="rId9" w:history="1">
        <w:r>
          <w:rPr>
            <w:rStyle w:val="Hyperlink"/>
          </w:rPr>
          <w:t>www.for.org/en/privacy-policy</w:t>
        </w:r>
      </w:hyperlink>
      <w:r>
        <w:t xml:space="preserve"> abrufbar sind</w:t>
      </w:r>
    </w:p>
    <w:p w14:paraId="568F183C" w14:textId="77777777" w:rsidR="00620943" w:rsidRDefault="00620943" w:rsidP="00620943">
      <w:pPr>
        <w:pStyle w:val="ListParagraph"/>
        <w:jc w:val="both"/>
      </w:pPr>
    </w:p>
    <w:p w14:paraId="7E972920" w14:textId="3B1324FC" w:rsidR="0061209C" w:rsidRDefault="000A76B8" w:rsidP="0061209C">
      <w:pPr>
        <w:pStyle w:val="ListParagraph"/>
        <w:numPr>
          <w:ilvl w:val="0"/>
          <w:numId w:val="9"/>
        </w:numPr>
        <w:jc w:val="both"/>
      </w:pPr>
      <w:r>
        <w:t>ich das Recht habe, auf meine personenbezogenen Daten zuzugreifen, deren Änderung oder Löschung zu beantragen oder Kopien davon zu erhalten, soweit dies nach geltendem Recht zulässig ist;</w:t>
      </w:r>
    </w:p>
    <w:p w14:paraId="0811A43E" w14:textId="77777777" w:rsidR="0061209C" w:rsidRDefault="0061209C" w:rsidP="0061209C">
      <w:pPr>
        <w:pStyle w:val="ListParagraph"/>
      </w:pPr>
    </w:p>
    <w:p w14:paraId="6E3E71C8" w14:textId="73562733" w:rsidR="00C85BAF" w:rsidRDefault="00B45C81" w:rsidP="0061209C">
      <w:pPr>
        <w:pStyle w:val="ListParagraph"/>
        <w:numPr>
          <w:ilvl w:val="0"/>
          <w:numId w:val="9"/>
        </w:numPr>
        <w:jc w:val="both"/>
      </w:pPr>
      <w:r>
        <w:lastRenderedPageBreak/>
        <w:t>FOR angemessene technische und organisatorische Kontrollen anwendet, um die Aufzeichnungen sicher aufzubewahren;</w:t>
      </w:r>
    </w:p>
    <w:p w14:paraId="6C9FED21" w14:textId="77777777" w:rsidR="00C85BAF" w:rsidRDefault="00C85BAF" w:rsidP="00925587">
      <w:pPr>
        <w:pStyle w:val="ListParagraph"/>
      </w:pPr>
    </w:p>
    <w:p w14:paraId="6061095F" w14:textId="4BF38BC7" w:rsidR="0061209C" w:rsidRDefault="004C1423" w:rsidP="0061209C">
      <w:pPr>
        <w:pStyle w:val="ListParagraph"/>
        <w:numPr>
          <w:ilvl w:val="0"/>
          <w:numId w:val="9"/>
        </w:numPr>
        <w:jc w:val="both"/>
      </w:pPr>
      <w:r>
        <w:t xml:space="preserve"> bei der Verwendung der Aufzeichnungen für einen vereinbarten Zweck FOR meine personenbezogenen Daten in ein Land außerhalb meines Wohnsitzes übertragen kann, in dem die Datenschutzgesetze möglicherweise abweichen;</w:t>
      </w:r>
    </w:p>
    <w:p w14:paraId="498E4A37" w14:textId="77777777" w:rsidR="0061209C" w:rsidRDefault="0061209C" w:rsidP="0061209C">
      <w:pPr>
        <w:pStyle w:val="ListParagraph"/>
        <w:jc w:val="both"/>
      </w:pPr>
    </w:p>
    <w:p w14:paraId="7799F3A8" w14:textId="28BB35CE" w:rsidR="0061209C" w:rsidRDefault="0061209C" w:rsidP="0061209C">
      <w:pPr>
        <w:pStyle w:val="ListParagraph"/>
        <w:numPr>
          <w:ilvl w:val="0"/>
          <w:numId w:val="9"/>
        </w:numPr>
        <w:jc w:val="both"/>
      </w:pPr>
      <w:r>
        <w:t xml:space="preserve">wenn ich Fragen zum Umgang von FOR mit meinen personenbezogenen Daten habe, ich mich an </w:t>
      </w:r>
      <w:hyperlink r:id="rId10" w:history="1">
        <w:r>
          <w:rPr>
            <w:rStyle w:val="Hyperlink"/>
          </w:rPr>
          <w:t>privacy@for.org</w:t>
        </w:r>
      </w:hyperlink>
      <w:r>
        <w:t xml:space="preserve"> für Unterstützung wenden kann;</w:t>
      </w:r>
    </w:p>
    <w:p w14:paraId="13F72E52" w14:textId="77777777" w:rsidR="00A00C95" w:rsidRDefault="00A00C95" w:rsidP="00A00C95">
      <w:pPr>
        <w:pStyle w:val="ListParagraph"/>
      </w:pPr>
    </w:p>
    <w:p w14:paraId="69A2572C" w14:textId="1334C998" w:rsidR="00A00C95" w:rsidRDefault="00A00C95" w:rsidP="0061209C">
      <w:pPr>
        <w:pStyle w:val="ListParagraph"/>
        <w:numPr>
          <w:ilvl w:val="0"/>
          <w:numId w:val="9"/>
        </w:numPr>
        <w:jc w:val="both"/>
      </w:pPr>
      <w:r>
        <w:t>mir für die Nutzung der Aufzeichnungen oder Bilder keine Tantiemen, Gebühren oder andere Vergütungen gezahlt werden; und</w:t>
      </w:r>
    </w:p>
    <w:p w14:paraId="39247251" w14:textId="77777777" w:rsidR="00571691" w:rsidRDefault="00571691" w:rsidP="00571691">
      <w:pPr>
        <w:pStyle w:val="ListParagraph"/>
      </w:pPr>
    </w:p>
    <w:p w14:paraId="71C54CE9" w14:textId="520AF8AD" w:rsidR="00571691" w:rsidRDefault="00571691" w:rsidP="0061209C">
      <w:pPr>
        <w:pStyle w:val="ListParagraph"/>
        <w:numPr>
          <w:ilvl w:val="0"/>
          <w:numId w:val="9"/>
        </w:numPr>
        <w:jc w:val="both"/>
      </w:pPr>
      <w:r>
        <w:t xml:space="preserve">ich diese Genehmigung per E-Mail an </w:t>
      </w:r>
      <w:hyperlink r:id="rId11" w:history="1">
        <w:r>
          <w:rPr>
            <w:rStyle w:val="Hyperlink"/>
          </w:rPr>
          <w:t>privacy@for.org</w:t>
        </w:r>
      </w:hyperlink>
      <w:r>
        <w:t xml:space="preserve"> widerrufen kann, aber der Widerruf sich nicht auf Maßnahmen auswirkt, die vor dem Datum des Widerrufs ergriffen wurden.</w:t>
      </w:r>
    </w:p>
    <w:p w14:paraId="56E4FFC4" w14:textId="468EA113" w:rsidR="00EF1C3A" w:rsidRDefault="00EF1C3A" w:rsidP="00EF1C3A">
      <w:pPr>
        <w:jc w:val="both"/>
      </w:pPr>
    </w:p>
    <w:p w14:paraId="68C630F0" w14:textId="3E60C2EC" w:rsidR="00EF1C3A" w:rsidRDefault="00EF1C3A" w:rsidP="00EF1C3A">
      <w:pPr>
        <w:jc w:val="both"/>
      </w:pPr>
      <w:r>
        <w:t>Soweit nach geltendem Recht zulässig, verpflichte ich mich, weder FOR noch seine Lizenznehmer oder Rechtsnachfolger in Bezug auf die Nutzung meiner Aufzeichnungen oder der Bilder für einen vereinbarten Zweck strafrechtlich zu verfolgen oder Verfahren, Ansprüche oder Forderungen gegen FOR oder seine Lizenznehmer oder Rechtsnachfolger einzuleiten.</w:t>
      </w:r>
    </w:p>
    <w:p w14:paraId="36E3FBB6" w14:textId="633C564C" w:rsidR="00915096" w:rsidRDefault="00915096" w:rsidP="00EF1C3A">
      <w:pPr>
        <w:jc w:val="both"/>
      </w:pPr>
    </w:p>
    <w:p w14:paraId="7BE9FFC7" w14:textId="5A3AEFDD" w:rsidR="0061209C" w:rsidRDefault="005B16BB" w:rsidP="0061209C">
      <w:pPr>
        <w:spacing w:after="0" w:line="240" w:lineRule="auto"/>
        <w:jc w:val="both"/>
      </w:pPr>
      <w:r>
        <w:t>Ich habe dieses Ermächtigungsformular sorgfältig gelesen und seine Bedeutung vollständig verstanden.</w:t>
      </w:r>
    </w:p>
    <w:p w14:paraId="2210DC0F" w14:textId="7BD6FF11" w:rsidR="002A641D" w:rsidRDefault="002A641D" w:rsidP="0061209C">
      <w:pPr>
        <w:spacing w:after="0" w:line="240" w:lineRule="auto"/>
        <w:jc w:val="both"/>
      </w:pPr>
    </w:p>
    <w:p w14:paraId="24F95416" w14:textId="77777777" w:rsidR="00ED5F83" w:rsidRDefault="00ED5F83" w:rsidP="0061209C">
      <w:pPr>
        <w:spacing w:after="0" w:line="240" w:lineRule="auto"/>
        <w:jc w:val="both"/>
        <w:rPr>
          <w:b/>
          <w:bCs/>
        </w:rPr>
      </w:pPr>
    </w:p>
    <w:tbl>
      <w:tblPr>
        <w:tblStyle w:val="TableGrid"/>
        <w:tblW w:w="0" w:type="auto"/>
        <w:tblLook w:val="04A0" w:firstRow="1" w:lastRow="0" w:firstColumn="1" w:lastColumn="0" w:noHBand="0" w:noVBand="1"/>
      </w:tblPr>
      <w:tblGrid>
        <w:gridCol w:w="4675"/>
      </w:tblGrid>
      <w:tr w:rsidR="006A3E22" w14:paraId="515CA9F6" w14:textId="77777777" w:rsidTr="00ED5F83">
        <w:tc>
          <w:tcPr>
            <w:tcW w:w="4675" w:type="dxa"/>
          </w:tcPr>
          <w:p w14:paraId="1DB09B84" w14:textId="77777777" w:rsidR="006A3E22" w:rsidRDefault="006A3E22" w:rsidP="0061209C">
            <w:pPr>
              <w:jc w:val="both"/>
              <w:rPr>
                <w:b/>
                <w:bCs/>
              </w:rPr>
            </w:pPr>
            <w:r>
              <w:rPr>
                <w:b/>
                <w:bCs/>
              </w:rPr>
              <w:t>Unterschrift des Patienten (oder eines Elternteils oder Erziehungsberechtigten)</w:t>
            </w:r>
          </w:p>
          <w:p w14:paraId="21DF91A2" w14:textId="77777777" w:rsidR="006A3E22" w:rsidRDefault="006A3E22" w:rsidP="0061209C">
            <w:pPr>
              <w:jc w:val="both"/>
              <w:rPr>
                <w:b/>
                <w:bCs/>
              </w:rPr>
            </w:pPr>
          </w:p>
          <w:p w14:paraId="4A9BCECA" w14:textId="77777777" w:rsidR="006A3E22" w:rsidRDefault="006A3E22" w:rsidP="0061209C">
            <w:pPr>
              <w:jc w:val="both"/>
              <w:rPr>
                <w:b/>
                <w:bCs/>
              </w:rPr>
            </w:pPr>
          </w:p>
          <w:p w14:paraId="5D3631E8" w14:textId="18E2A9E1" w:rsidR="006A3E22" w:rsidRDefault="006A3E22" w:rsidP="0061209C">
            <w:pPr>
              <w:jc w:val="both"/>
              <w:rPr>
                <w:b/>
                <w:bCs/>
              </w:rPr>
            </w:pPr>
          </w:p>
        </w:tc>
      </w:tr>
      <w:tr w:rsidR="0061680D" w14:paraId="6C6ABDD6" w14:textId="77777777" w:rsidTr="00ED5F83">
        <w:tc>
          <w:tcPr>
            <w:tcW w:w="4675" w:type="dxa"/>
          </w:tcPr>
          <w:p w14:paraId="5BEB5CC1" w14:textId="77777777" w:rsidR="0061680D" w:rsidRDefault="0061680D" w:rsidP="0061209C">
            <w:pPr>
              <w:jc w:val="both"/>
              <w:rPr>
                <w:b/>
                <w:bCs/>
              </w:rPr>
            </w:pPr>
            <w:r>
              <w:rPr>
                <w:b/>
                <w:bCs/>
              </w:rPr>
              <w:t>Beziehung zum Patienten (falls zutreffend)</w:t>
            </w:r>
          </w:p>
          <w:p w14:paraId="6F523D44" w14:textId="77777777" w:rsidR="0061680D" w:rsidRDefault="0061680D" w:rsidP="0061209C">
            <w:pPr>
              <w:jc w:val="both"/>
              <w:rPr>
                <w:b/>
                <w:bCs/>
              </w:rPr>
            </w:pPr>
          </w:p>
          <w:p w14:paraId="41053BC9" w14:textId="77777777" w:rsidR="0061680D" w:rsidRDefault="0061680D" w:rsidP="0061209C">
            <w:pPr>
              <w:jc w:val="both"/>
              <w:rPr>
                <w:b/>
                <w:bCs/>
              </w:rPr>
            </w:pPr>
          </w:p>
          <w:p w14:paraId="6AF12E0A" w14:textId="77777777" w:rsidR="0061680D" w:rsidRDefault="0061680D" w:rsidP="0061209C">
            <w:pPr>
              <w:jc w:val="both"/>
              <w:rPr>
                <w:b/>
                <w:bCs/>
              </w:rPr>
            </w:pPr>
          </w:p>
        </w:tc>
      </w:tr>
      <w:tr w:rsidR="0061680D" w14:paraId="55968807" w14:textId="77777777" w:rsidTr="00ED5F83">
        <w:tc>
          <w:tcPr>
            <w:tcW w:w="4675" w:type="dxa"/>
          </w:tcPr>
          <w:p w14:paraId="042DB584" w14:textId="77777777" w:rsidR="0061680D" w:rsidRDefault="0061680D" w:rsidP="0061209C">
            <w:pPr>
              <w:jc w:val="both"/>
              <w:rPr>
                <w:b/>
                <w:bCs/>
              </w:rPr>
            </w:pPr>
            <w:r>
              <w:rPr>
                <w:b/>
                <w:bCs/>
              </w:rPr>
              <w:t>Datum</w:t>
            </w:r>
          </w:p>
          <w:p w14:paraId="6899366F" w14:textId="77777777" w:rsidR="0061680D" w:rsidRDefault="0061680D" w:rsidP="0061209C">
            <w:pPr>
              <w:jc w:val="both"/>
              <w:rPr>
                <w:b/>
                <w:bCs/>
              </w:rPr>
            </w:pPr>
          </w:p>
          <w:p w14:paraId="58CA23FA" w14:textId="77777777" w:rsidR="0061680D" w:rsidRDefault="0061680D" w:rsidP="0061209C">
            <w:pPr>
              <w:jc w:val="both"/>
              <w:rPr>
                <w:b/>
                <w:bCs/>
              </w:rPr>
            </w:pPr>
          </w:p>
          <w:p w14:paraId="56019D32" w14:textId="13BFC10E" w:rsidR="0061680D" w:rsidRDefault="0061680D" w:rsidP="0061209C">
            <w:pPr>
              <w:jc w:val="both"/>
              <w:rPr>
                <w:b/>
                <w:bCs/>
              </w:rPr>
            </w:pPr>
          </w:p>
        </w:tc>
      </w:tr>
      <w:tr w:rsidR="0061680D" w14:paraId="150E82BB" w14:textId="77777777" w:rsidTr="00ED5F83">
        <w:tc>
          <w:tcPr>
            <w:tcW w:w="4675" w:type="dxa"/>
          </w:tcPr>
          <w:p w14:paraId="1B07DA0F" w14:textId="5DEE5BD6" w:rsidR="0061680D" w:rsidRDefault="00AA71AD" w:rsidP="0061209C">
            <w:pPr>
              <w:jc w:val="both"/>
              <w:rPr>
                <w:b/>
                <w:bCs/>
              </w:rPr>
            </w:pPr>
            <w:r>
              <w:rPr>
                <w:b/>
                <w:bCs/>
              </w:rPr>
              <w:t>Alias</w:t>
            </w:r>
          </w:p>
          <w:p w14:paraId="1C45FFE7" w14:textId="77777777" w:rsidR="00AA71AD" w:rsidRDefault="00AA71AD" w:rsidP="0061209C">
            <w:pPr>
              <w:jc w:val="both"/>
              <w:rPr>
                <w:b/>
                <w:bCs/>
              </w:rPr>
            </w:pPr>
          </w:p>
          <w:p w14:paraId="233B7260" w14:textId="48DE8101" w:rsidR="00AA71AD" w:rsidRDefault="00AA71AD" w:rsidP="0061209C">
            <w:pPr>
              <w:jc w:val="both"/>
              <w:rPr>
                <w:b/>
                <w:bCs/>
              </w:rPr>
            </w:pPr>
          </w:p>
        </w:tc>
      </w:tr>
    </w:tbl>
    <w:p w14:paraId="58645109" w14:textId="77777777" w:rsidR="00ED5F83" w:rsidRDefault="00ED5F83" w:rsidP="0061209C">
      <w:pPr>
        <w:spacing w:after="0" w:line="240" w:lineRule="auto"/>
        <w:jc w:val="both"/>
        <w:rPr>
          <w:b/>
          <w:bCs/>
        </w:rPr>
      </w:pPr>
    </w:p>
    <w:p w14:paraId="7DFF0C0B" w14:textId="226E16D8" w:rsidR="00111618" w:rsidRPr="00321E38" w:rsidRDefault="000F4A2D" w:rsidP="00321E38">
      <w:pPr>
        <w:spacing w:after="0" w:line="240" w:lineRule="auto"/>
        <w:jc w:val="both"/>
        <w:rPr>
          <w:b/>
          <w:bCs/>
        </w:rPr>
      </w:pPr>
      <w:r>
        <w:rPr>
          <w:rFonts w:ascii="Calibri" w:hAnsi="Calibri" w:cs="Calibri"/>
          <w:b/>
          <w:bCs/>
        </w:rPr>
        <w:t>Eine Kopie dieser Ermächtigung und Freigabe muss der Person, die dieses Formular unterzeichnet hat, zur Verfügung gestellt werden</w:t>
      </w:r>
      <w:r>
        <w:rPr>
          <w:rFonts w:ascii="Calibri" w:hAnsi="Calibri" w:cs="Calibri"/>
        </w:rPr>
        <w:t>.</w:t>
      </w:r>
    </w:p>
    <w:sectPr w:rsidR="00111618" w:rsidRPr="00321E38" w:rsidSect="00EC3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A17"/>
    <w:multiLevelType w:val="hybridMultilevel"/>
    <w:tmpl w:val="52A63F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A17B1F"/>
    <w:multiLevelType w:val="hybridMultilevel"/>
    <w:tmpl w:val="3F982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312C38"/>
    <w:multiLevelType w:val="hybridMultilevel"/>
    <w:tmpl w:val="5304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663BD"/>
    <w:multiLevelType w:val="hybridMultilevel"/>
    <w:tmpl w:val="45FA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820DA"/>
    <w:multiLevelType w:val="hybridMultilevel"/>
    <w:tmpl w:val="047C8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100DF1"/>
    <w:multiLevelType w:val="multilevel"/>
    <w:tmpl w:val="EEFE293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55A731E5"/>
    <w:multiLevelType w:val="hybridMultilevel"/>
    <w:tmpl w:val="FD8C96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A930D48"/>
    <w:multiLevelType w:val="hybridMultilevel"/>
    <w:tmpl w:val="4FC83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AE64E2F"/>
    <w:multiLevelType w:val="hybridMultilevel"/>
    <w:tmpl w:val="4F1EBD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70524BAD"/>
    <w:multiLevelType w:val="hybridMultilevel"/>
    <w:tmpl w:val="F722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15E7A"/>
    <w:multiLevelType w:val="hybridMultilevel"/>
    <w:tmpl w:val="5D04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7"/>
  </w:num>
  <w:num w:numId="7">
    <w:abstractNumId w:val="3"/>
  </w:num>
  <w:num w:numId="8">
    <w:abstractNumId w:val="9"/>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18"/>
    <w:rsid w:val="00012544"/>
    <w:rsid w:val="00016E13"/>
    <w:rsid w:val="00040463"/>
    <w:rsid w:val="00080EA6"/>
    <w:rsid w:val="000955C2"/>
    <w:rsid w:val="000A04ED"/>
    <w:rsid w:val="000A0869"/>
    <w:rsid w:val="000A76B8"/>
    <w:rsid w:val="000B2F44"/>
    <w:rsid w:val="000E4ACF"/>
    <w:rsid w:val="000F4A2D"/>
    <w:rsid w:val="0010660E"/>
    <w:rsid w:val="0010711F"/>
    <w:rsid w:val="00111618"/>
    <w:rsid w:val="00112311"/>
    <w:rsid w:val="001256C2"/>
    <w:rsid w:val="001472F6"/>
    <w:rsid w:val="00165BE7"/>
    <w:rsid w:val="00171D11"/>
    <w:rsid w:val="001E55AB"/>
    <w:rsid w:val="001F60E1"/>
    <w:rsid w:val="002057E6"/>
    <w:rsid w:val="00207AA9"/>
    <w:rsid w:val="00230208"/>
    <w:rsid w:val="00243B48"/>
    <w:rsid w:val="00247632"/>
    <w:rsid w:val="00254625"/>
    <w:rsid w:val="00291CE0"/>
    <w:rsid w:val="002A641D"/>
    <w:rsid w:val="002A7CED"/>
    <w:rsid w:val="002A7D5E"/>
    <w:rsid w:val="002D2507"/>
    <w:rsid w:val="002E10A2"/>
    <w:rsid w:val="002F52BC"/>
    <w:rsid w:val="00312F77"/>
    <w:rsid w:val="003165CA"/>
    <w:rsid w:val="00321E38"/>
    <w:rsid w:val="00330F6A"/>
    <w:rsid w:val="00331532"/>
    <w:rsid w:val="003349F0"/>
    <w:rsid w:val="00335972"/>
    <w:rsid w:val="0036345F"/>
    <w:rsid w:val="003774AB"/>
    <w:rsid w:val="00390EB5"/>
    <w:rsid w:val="003925D0"/>
    <w:rsid w:val="003A410A"/>
    <w:rsid w:val="003B2C16"/>
    <w:rsid w:val="00421879"/>
    <w:rsid w:val="0045589D"/>
    <w:rsid w:val="00457965"/>
    <w:rsid w:val="004C1423"/>
    <w:rsid w:val="004D10D7"/>
    <w:rsid w:val="0051796F"/>
    <w:rsid w:val="00520ABD"/>
    <w:rsid w:val="00524CCB"/>
    <w:rsid w:val="00534F5F"/>
    <w:rsid w:val="005411EA"/>
    <w:rsid w:val="00571691"/>
    <w:rsid w:val="00575276"/>
    <w:rsid w:val="00576548"/>
    <w:rsid w:val="00596ED6"/>
    <w:rsid w:val="00596F11"/>
    <w:rsid w:val="005A5242"/>
    <w:rsid w:val="005A5CA9"/>
    <w:rsid w:val="005A7F19"/>
    <w:rsid w:val="005B16BB"/>
    <w:rsid w:val="005B7D7B"/>
    <w:rsid w:val="005C4D2B"/>
    <w:rsid w:val="005C7CFB"/>
    <w:rsid w:val="005E6486"/>
    <w:rsid w:val="0061209C"/>
    <w:rsid w:val="00614BAD"/>
    <w:rsid w:val="0061680D"/>
    <w:rsid w:val="00620943"/>
    <w:rsid w:val="006429BE"/>
    <w:rsid w:val="006615CC"/>
    <w:rsid w:val="0066469E"/>
    <w:rsid w:val="00682A23"/>
    <w:rsid w:val="00683CD2"/>
    <w:rsid w:val="00686C70"/>
    <w:rsid w:val="006902D2"/>
    <w:rsid w:val="00696A00"/>
    <w:rsid w:val="006A3E22"/>
    <w:rsid w:val="006B1E3D"/>
    <w:rsid w:val="006B5710"/>
    <w:rsid w:val="006F0837"/>
    <w:rsid w:val="007849BD"/>
    <w:rsid w:val="00797437"/>
    <w:rsid w:val="007A0187"/>
    <w:rsid w:val="007B2772"/>
    <w:rsid w:val="007C3175"/>
    <w:rsid w:val="007D5231"/>
    <w:rsid w:val="007E46A1"/>
    <w:rsid w:val="00800FD6"/>
    <w:rsid w:val="00810D9F"/>
    <w:rsid w:val="008112E1"/>
    <w:rsid w:val="00843D29"/>
    <w:rsid w:val="008644B8"/>
    <w:rsid w:val="008854B2"/>
    <w:rsid w:val="00885BE6"/>
    <w:rsid w:val="008936B8"/>
    <w:rsid w:val="008A181A"/>
    <w:rsid w:val="008B6638"/>
    <w:rsid w:val="008D2B89"/>
    <w:rsid w:val="008D4E91"/>
    <w:rsid w:val="00913F1C"/>
    <w:rsid w:val="00915096"/>
    <w:rsid w:val="00925587"/>
    <w:rsid w:val="009303DE"/>
    <w:rsid w:val="00935EBD"/>
    <w:rsid w:val="00957E7E"/>
    <w:rsid w:val="00977BFD"/>
    <w:rsid w:val="009B05BE"/>
    <w:rsid w:val="00A00C95"/>
    <w:rsid w:val="00A16485"/>
    <w:rsid w:val="00A231B9"/>
    <w:rsid w:val="00A25404"/>
    <w:rsid w:val="00A358B1"/>
    <w:rsid w:val="00A822F6"/>
    <w:rsid w:val="00A84B46"/>
    <w:rsid w:val="00AA1073"/>
    <w:rsid w:val="00AA483C"/>
    <w:rsid w:val="00AA71AD"/>
    <w:rsid w:val="00AF5AE6"/>
    <w:rsid w:val="00AF694E"/>
    <w:rsid w:val="00B04F62"/>
    <w:rsid w:val="00B16482"/>
    <w:rsid w:val="00B45C81"/>
    <w:rsid w:val="00B71434"/>
    <w:rsid w:val="00B74921"/>
    <w:rsid w:val="00B9036B"/>
    <w:rsid w:val="00BC5035"/>
    <w:rsid w:val="00BC5359"/>
    <w:rsid w:val="00BE2DEF"/>
    <w:rsid w:val="00C07E75"/>
    <w:rsid w:val="00C304C0"/>
    <w:rsid w:val="00C40CA0"/>
    <w:rsid w:val="00C42A47"/>
    <w:rsid w:val="00C43C91"/>
    <w:rsid w:val="00C464E0"/>
    <w:rsid w:val="00C85BAF"/>
    <w:rsid w:val="00C86070"/>
    <w:rsid w:val="00C969F3"/>
    <w:rsid w:val="00CC5903"/>
    <w:rsid w:val="00CF1997"/>
    <w:rsid w:val="00CF2B61"/>
    <w:rsid w:val="00D04C9B"/>
    <w:rsid w:val="00D76BC7"/>
    <w:rsid w:val="00D82261"/>
    <w:rsid w:val="00D847FB"/>
    <w:rsid w:val="00DA55E0"/>
    <w:rsid w:val="00DA7A47"/>
    <w:rsid w:val="00DB36FF"/>
    <w:rsid w:val="00E007D6"/>
    <w:rsid w:val="00E26A5F"/>
    <w:rsid w:val="00E31C50"/>
    <w:rsid w:val="00E46374"/>
    <w:rsid w:val="00E534F5"/>
    <w:rsid w:val="00E60887"/>
    <w:rsid w:val="00E75B7B"/>
    <w:rsid w:val="00E804C8"/>
    <w:rsid w:val="00E82462"/>
    <w:rsid w:val="00EA0DD4"/>
    <w:rsid w:val="00EA6C3B"/>
    <w:rsid w:val="00EB7C5E"/>
    <w:rsid w:val="00EC3460"/>
    <w:rsid w:val="00EC3B09"/>
    <w:rsid w:val="00ED5F83"/>
    <w:rsid w:val="00EE7662"/>
    <w:rsid w:val="00EF1C3A"/>
    <w:rsid w:val="00F21EFE"/>
    <w:rsid w:val="00F22CC2"/>
    <w:rsid w:val="00F32325"/>
    <w:rsid w:val="00F50CB7"/>
    <w:rsid w:val="00F57B8D"/>
    <w:rsid w:val="00F62A65"/>
    <w:rsid w:val="00F77C2F"/>
    <w:rsid w:val="00F8144B"/>
    <w:rsid w:val="00F91080"/>
    <w:rsid w:val="00FC4481"/>
    <w:rsid w:val="00FE2A8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4BDA"/>
  <w15:chartTrackingRefBased/>
  <w15:docId w15:val="{7050D2CD-B871-4F73-B82B-3C2EB62F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111618"/>
    <w:pPr>
      <w:spacing w:after="0" w:line="240" w:lineRule="auto"/>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111618"/>
    <w:rPr>
      <w:rFonts w:ascii="Arial" w:eastAsia="Times New Roman" w:hAnsi="Arial" w:cs="Arial"/>
      <w:b/>
      <w:bCs/>
      <w:sz w:val="20"/>
      <w:szCs w:val="20"/>
    </w:rPr>
  </w:style>
  <w:style w:type="paragraph" w:styleId="ListParagraph">
    <w:name w:val="List Paragraph"/>
    <w:basedOn w:val="Normal"/>
    <w:uiPriority w:val="34"/>
    <w:qFormat/>
    <w:rsid w:val="000E4ACF"/>
    <w:pPr>
      <w:ind w:left="720"/>
      <w:contextualSpacing/>
    </w:pPr>
  </w:style>
  <w:style w:type="paragraph" w:styleId="BalloonText">
    <w:name w:val="Balloon Text"/>
    <w:basedOn w:val="Normal"/>
    <w:link w:val="BalloonTextChar"/>
    <w:uiPriority w:val="99"/>
    <w:semiHidden/>
    <w:unhideWhenUsed/>
    <w:rsid w:val="000A7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6B8"/>
    <w:rPr>
      <w:rFonts w:ascii="Segoe UI" w:hAnsi="Segoe UI" w:cs="Segoe UI"/>
      <w:sz w:val="18"/>
      <w:szCs w:val="18"/>
    </w:rPr>
  </w:style>
  <w:style w:type="character" w:styleId="Hyperlink">
    <w:name w:val="Hyperlink"/>
    <w:basedOn w:val="DefaultParagraphFont"/>
    <w:uiPriority w:val="99"/>
    <w:unhideWhenUsed/>
    <w:rsid w:val="0061209C"/>
    <w:rPr>
      <w:color w:val="0563C1" w:themeColor="hyperlink"/>
      <w:u w:val="single"/>
    </w:rPr>
  </w:style>
  <w:style w:type="character" w:styleId="UnresolvedMention">
    <w:name w:val="Unresolved Mention"/>
    <w:basedOn w:val="DefaultParagraphFont"/>
    <w:uiPriority w:val="99"/>
    <w:semiHidden/>
    <w:unhideWhenUsed/>
    <w:rsid w:val="0061209C"/>
    <w:rPr>
      <w:color w:val="605E5C"/>
      <w:shd w:val="clear" w:color="auto" w:fill="E1DFDD"/>
    </w:rPr>
  </w:style>
  <w:style w:type="character" w:styleId="CommentReference">
    <w:name w:val="annotation reference"/>
    <w:basedOn w:val="DefaultParagraphFont"/>
    <w:uiPriority w:val="99"/>
    <w:semiHidden/>
    <w:unhideWhenUsed/>
    <w:rsid w:val="008644B8"/>
    <w:rPr>
      <w:sz w:val="16"/>
      <w:szCs w:val="16"/>
    </w:rPr>
  </w:style>
  <w:style w:type="paragraph" w:styleId="CommentText">
    <w:name w:val="annotation text"/>
    <w:basedOn w:val="Normal"/>
    <w:link w:val="CommentTextChar"/>
    <w:uiPriority w:val="99"/>
    <w:semiHidden/>
    <w:unhideWhenUsed/>
    <w:rsid w:val="008644B8"/>
    <w:pPr>
      <w:spacing w:line="240" w:lineRule="auto"/>
    </w:pPr>
    <w:rPr>
      <w:sz w:val="20"/>
      <w:szCs w:val="20"/>
    </w:rPr>
  </w:style>
  <w:style w:type="character" w:customStyle="1" w:styleId="CommentTextChar">
    <w:name w:val="Comment Text Char"/>
    <w:basedOn w:val="DefaultParagraphFont"/>
    <w:link w:val="CommentText"/>
    <w:uiPriority w:val="99"/>
    <w:semiHidden/>
    <w:rsid w:val="008644B8"/>
    <w:rPr>
      <w:sz w:val="20"/>
      <w:szCs w:val="20"/>
    </w:rPr>
  </w:style>
  <w:style w:type="paragraph" w:styleId="CommentSubject">
    <w:name w:val="annotation subject"/>
    <w:basedOn w:val="CommentText"/>
    <w:next w:val="CommentText"/>
    <w:link w:val="CommentSubjectChar"/>
    <w:uiPriority w:val="99"/>
    <w:semiHidden/>
    <w:unhideWhenUsed/>
    <w:rsid w:val="008644B8"/>
    <w:rPr>
      <w:b/>
      <w:bCs/>
    </w:rPr>
  </w:style>
  <w:style w:type="character" w:customStyle="1" w:styleId="CommentSubjectChar">
    <w:name w:val="Comment Subject Char"/>
    <w:basedOn w:val="CommentTextChar"/>
    <w:link w:val="CommentSubject"/>
    <w:uiPriority w:val="99"/>
    <w:semiHidden/>
    <w:rsid w:val="008644B8"/>
    <w:rPr>
      <w:b/>
      <w:bCs/>
      <w:sz w:val="20"/>
      <w:szCs w:val="20"/>
    </w:rPr>
  </w:style>
  <w:style w:type="table" w:styleId="TableGrid">
    <w:name w:val="Table Grid"/>
    <w:basedOn w:val="TableNormal"/>
    <w:uiPriority w:val="39"/>
    <w:rsid w:val="00ED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4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for.org" TargetMode="External"/><Relationship Id="rId5" Type="http://schemas.openxmlformats.org/officeDocument/2006/relationships/styles" Target="styles.xml"/><Relationship Id="rId10" Type="http://schemas.openxmlformats.org/officeDocument/2006/relationships/hyperlink" Target="mailto:privacy@for.org" TargetMode="External"/><Relationship Id="rId4" Type="http://schemas.openxmlformats.org/officeDocument/2006/relationships/numbering" Target="numbering.xml"/><Relationship Id="rId9" Type="http://schemas.openxmlformats.org/officeDocument/2006/relationships/hyperlink" Target="http://www.for.org/en/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e8b47a-220d-4a26-9e3d-9f1ece5c649b">
      <Terms xmlns="http://schemas.microsoft.com/office/infopath/2007/PartnerControls"/>
    </lcf76f155ced4ddcb4097134ff3c332f>
    <TaxCatchAll xmlns="7f72dcee-9059-4ba1-995e-76ff703adbaa" xsi:nil="true"/>
    <SharedWithUsers xmlns="7f72dcee-9059-4ba1-995e-76ff703adbaa">
      <UserInfo>
        <DisplayName/>
        <AccountId xsi:nil="true"/>
        <AccountType/>
      </UserInfo>
    </SharedWithUsers>
    <MediaLengthInSeconds xmlns="16e8b47a-220d-4a26-9e3d-9f1ece5c649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9822C0B703624090CA89BD34F150CC" ma:contentTypeVersion="17" ma:contentTypeDescription="Ein neues Dokument erstellen." ma:contentTypeScope="" ma:versionID="49d91a91125b709c7595f21f5c23dc6f">
  <xsd:schema xmlns:xsd="http://www.w3.org/2001/XMLSchema" xmlns:xs="http://www.w3.org/2001/XMLSchema" xmlns:p="http://schemas.microsoft.com/office/2006/metadata/properties" xmlns:ns1="http://schemas.microsoft.com/sharepoint/v3" xmlns:ns2="16e8b47a-220d-4a26-9e3d-9f1ece5c649b" xmlns:ns3="7f72dcee-9059-4ba1-995e-76ff703adbaa" targetNamespace="http://schemas.microsoft.com/office/2006/metadata/properties" ma:root="true" ma:fieldsID="5c71fa25eb43ef1a372fc8b0419addc1" ns1:_="" ns2:_="" ns3:_="">
    <xsd:import namespace="http://schemas.microsoft.com/sharepoint/v3"/>
    <xsd:import namespace="16e8b47a-220d-4a26-9e3d-9f1ece5c649b"/>
    <xsd:import namespace="7f72dcee-9059-4ba1-995e-76ff703adb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igenschaften der einheitlichen Compliancerichtlinie" ma:hidden="true" ma:internalName="_ip_UnifiedCompliancePolicyProperties">
      <xsd:simpleType>
        <xsd:restriction base="dms:Note"/>
      </xsd:simpleType>
    </xsd:element>
    <xsd:element name="_ip_UnifiedCompliancePolicyUIAction" ma:index="23"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b47a-220d-4a26-9e3d-9f1ece5c6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1d47f98-939b-4431-b793-419ec2aa7a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2dcee-9059-4ba1-995e-76ff703adb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bd6d8d-dba7-4414-8af7-47f96f51729b}" ma:internalName="TaxCatchAll" ma:showField="CatchAllData" ma:web="7f72dcee-9059-4ba1-995e-76ff703adb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3CEAF-056E-4E40-AC34-2A500A03DE0B}">
  <ds:schemaRefs>
    <ds:schemaRef ds:uri="http://schemas.microsoft.com/office/2006/documentManagement/types"/>
    <ds:schemaRef ds:uri="http://purl.org/dc/terms/"/>
    <ds:schemaRef ds:uri="http://purl.org/dc/dcmitype/"/>
    <ds:schemaRef ds:uri="aeec8a57-b0e6-4dfb-b5ea-a5f4d6fada32"/>
    <ds:schemaRef ds:uri="http://purl.org/dc/elements/1.1/"/>
    <ds:schemaRef ds:uri="http://schemas.microsoft.com/office/2006/metadata/properties"/>
    <ds:schemaRef ds:uri="ed5bd590-015d-438f-bafa-565b6e4c20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53AEF23-529E-4229-8BEC-5E22823D011E}"/>
</file>

<file path=customXml/itemProps3.xml><?xml version="1.0" encoding="utf-8"?>
<ds:datastoreItem xmlns:ds="http://schemas.openxmlformats.org/officeDocument/2006/customXml" ds:itemID="{5A2E74DB-C5D7-4879-9A3F-B21D05BC2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Envista</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Blazey, Joanne</dc:creator>
  <cp:keywords/>
  <dc:description/>
  <cp:lastModifiedBy>Hengesbach, Anja</cp:lastModifiedBy>
  <cp:revision>3</cp:revision>
  <cp:lastPrinted>2020-10-08T16:22:00Z</cp:lastPrinted>
  <dcterms:created xsi:type="dcterms:W3CDTF">2020-11-12T14:22:00Z</dcterms:created>
  <dcterms:modified xsi:type="dcterms:W3CDTF">2023-03-14T09:47:00Z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0x010100229822C0B703624090CA89BD34F150CC</vt:lpwstr>
  </property>
  <property fmtid="{D5CDD505-2E9C-101B-9397-08002B2CF9AE}" pid="3" name="Order">
    <vt:r8>9133900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